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E67FE1" w:rsidRPr="00995936" w14:paraId="1419F098" w14:textId="77777777" w:rsidTr="003F609A">
        <w:tc>
          <w:tcPr>
            <w:tcW w:w="4230" w:type="dxa"/>
          </w:tcPr>
          <w:p w14:paraId="1D5DFFF5" w14:textId="77777777" w:rsidR="00E67FE1" w:rsidRPr="002B4467" w:rsidRDefault="00E67FE1" w:rsidP="003F609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3A311F9D" w14:textId="77777777" w:rsidR="00E67FE1" w:rsidRPr="002B4467" w:rsidRDefault="00E67FE1" w:rsidP="003F609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09969A10" w14:textId="77777777" w:rsidR="00E67FE1" w:rsidRDefault="00E67FE1" w:rsidP="003F609A"/>
          <w:p w14:paraId="71A10AFC" w14:textId="77777777" w:rsidR="00E67FE1" w:rsidRDefault="00E67FE1" w:rsidP="003F609A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422FC299" wp14:editId="3D493715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F6812" w14:textId="77777777" w:rsidR="00E67FE1" w:rsidRDefault="00E67FE1" w:rsidP="003F609A"/>
        </w:tc>
        <w:tc>
          <w:tcPr>
            <w:tcW w:w="6390" w:type="dxa"/>
          </w:tcPr>
          <w:p w14:paraId="17B86491" w14:textId="77777777" w:rsidR="00E67FE1" w:rsidRPr="00995936" w:rsidRDefault="00E67FE1" w:rsidP="003F609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17F6C2FA" w14:textId="77777777" w:rsidR="00E67FE1" w:rsidRPr="00995936" w:rsidRDefault="00E67FE1" w:rsidP="003F609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70A2C26A" w14:textId="77777777" w:rsidR="00E67FE1" w:rsidRPr="002B4467" w:rsidRDefault="00E67FE1" w:rsidP="003F60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F09554B" w14:textId="77777777" w:rsidR="00E67FE1" w:rsidRPr="00995936" w:rsidRDefault="00E67FE1" w:rsidP="003F609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MODIFICATION</w:t>
            </w:r>
          </w:p>
        </w:tc>
      </w:tr>
    </w:tbl>
    <w:p w14:paraId="745319FD" w14:textId="77777777" w:rsidR="00E67FE1" w:rsidRPr="001B2B4D" w:rsidRDefault="00E67FE1" w:rsidP="00E67FE1">
      <w:pPr>
        <w:rPr>
          <w:rFonts w:ascii="Tahoma" w:hAnsi="Tahoma" w:cs="Tahoma"/>
          <w:sz w:val="24"/>
          <w:szCs w:val="24"/>
        </w:rPr>
      </w:pPr>
    </w:p>
    <w:p w14:paraId="3318EFD4" w14:textId="77777777" w:rsidR="00E67FE1" w:rsidRPr="00532A46" w:rsidRDefault="00E67FE1" w:rsidP="00E67FE1">
      <w:pPr>
        <w:pStyle w:val="Heading1"/>
      </w:pPr>
      <w:r w:rsidRPr="00532A46">
        <w:t>PAUNAWA NG PAGPAPASIYA NG SALUNGAT NA BENEPISYO</w:t>
      </w:r>
    </w:p>
    <w:p w14:paraId="5EB567AA" w14:textId="77777777" w:rsidR="00E67FE1" w:rsidRDefault="00E67FE1" w:rsidP="00E67FE1">
      <w:pPr>
        <w:pStyle w:val="Heading1"/>
      </w:pPr>
      <w:proofErr w:type="spellStart"/>
      <w:r w:rsidRPr="00532A46">
        <w:t>Tungkol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Kahilingan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Paggamot</w:t>
      </w:r>
      <w:proofErr w:type="spellEnd"/>
    </w:p>
    <w:p w14:paraId="7056C1D1" w14:textId="77777777" w:rsidR="00E67FE1" w:rsidRDefault="00E67FE1" w:rsidP="00E67FE1">
      <w:pPr>
        <w:rPr>
          <w:rFonts w:ascii="Arial" w:hAnsi="Arial"/>
          <w:b/>
          <w:sz w:val="24"/>
        </w:rPr>
      </w:pPr>
    </w:p>
    <w:bookmarkStart w:id="0" w:name="_Hlk528827998"/>
    <w:p w14:paraId="4B565FB1" w14:textId="77777777" w:rsidR="00E67FE1" w:rsidRPr="00E067FE" w:rsidRDefault="00E67FE1" w:rsidP="00E67FE1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4BA1F160" w14:textId="77777777" w:rsidR="00E67FE1" w:rsidRPr="00E067FE" w:rsidRDefault="00E67FE1" w:rsidP="00E67FE1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E67FE1" w:rsidRPr="00E067FE" w14:paraId="231A51D5" w14:textId="77777777" w:rsidTr="003F609A">
        <w:tc>
          <w:tcPr>
            <w:tcW w:w="4135" w:type="dxa"/>
          </w:tcPr>
          <w:p w14:paraId="1EB5D52E" w14:textId="77777777" w:rsidR="00E67FE1" w:rsidRPr="00E067FE" w:rsidRDefault="00E67FE1" w:rsidP="003F609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40C00F5E" w14:textId="77777777" w:rsidR="00E67FE1" w:rsidRPr="00E067FE" w:rsidRDefault="00E67FE1" w:rsidP="003F609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E67FE1" w:rsidRPr="00E067FE" w14:paraId="224A141C" w14:textId="77777777" w:rsidTr="003F609A">
        <w:tc>
          <w:tcPr>
            <w:tcW w:w="4135" w:type="dxa"/>
          </w:tcPr>
          <w:p w14:paraId="43C21333" w14:textId="77777777" w:rsidR="00E67FE1" w:rsidRPr="00E067FE" w:rsidRDefault="00E67FE1" w:rsidP="003F609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767558F" w14:textId="77777777" w:rsidR="00E67FE1" w:rsidRPr="00E067FE" w:rsidRDefault="00E67FE1" w:rsidP="003F609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E67FE1" w:rsidRPr="00E067FE" w14:paraId="79B55F94" w14:textId="77777777" w:rsidTr="003F609A">
        <w:tc>
          <w:tcPr>
            <w:tcW w:w="4135" w:type="dxa"/>
          </w:tcPr>
          <w:p w14:paraId="0EF242C0" w14:textId="77777777" w:rsidR="00E67FE1" w:rsidRPr="00E067FE" w:rsidRDefault="00E67FE1" w:rsidP="003F609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EF78BA6" w14:textId="77777777" w:rsidR="00E67FE1" w:rsidRPr="00E067FE" w:rsidRDefault="00E67FE1" w:rsidP="003F609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E67FE1" w:rsidRPr="00E067FE" w14:paraId="3CCAD937" w14:textId="77777777" w:rsidTr="003F609A">
        <w:tc>
          <w:tcPr>
            <w:tcW w:w="4135" w:type="dxa"/>
          </w:tcPr>
          <w:p w14:paraId="3E20AFC5" w14:textId="77777777" w:rsidR="00E67FE1" w:rsidRPr="00E067FE" w:rsidRDefault="00E67FE1" w:rsidP="003F609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Medi-Cal"/>
                  </w:textInput>
                </w:ffData>
              </w:fldChar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 w:cs="Times New Roman"/>
                <w:color w:val="000000" w:themeColor="text1"/>
                <w:sz w:val="24"/>
              </w:rPr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Medi-Cal</w:t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0703EDEA" w14:textId="77777777" w:rsidR="00E67FE1" w:rsidRPr="00E067FE" w:rsidRDefault="00E67FE1" w:rsidP="003F609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Telepono"/>
                  </w:textInput>
                </w:ffData>
              </w:fldChar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 w:cs="Times New Roman"/>
                <w:color w:val="000000" w:themeColor="text1"/>
                <w:sz w:val="24"/>
              </w:rPr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Telepono</w:t>
            </w:r>
            <w:r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4CFBD717" w14:textId="77777777" w:rsidR="00E67FE1" w:rsidRPr="003663DC" w:rsidRDefault="00E67FE1" w:rsidP="00E67FE1">
      <w:pPr>
        <w:pStyle w:val="Heading2"/>
        <w:ind w:left="108"/>
        <w:rPr>
          <w:color w:val="000000" w:themeColor="text1"/>
        </w:rPr>
      </w:pPr>
    </w:p>
    <w:p w14:paraId="74776B76" w14:textId="77777777" w:rsidR="00E67FE1" w:rsidRPr="003663DC" w:rsidRDefault="00E67FE1" w:rsidP="00E67FE1">
      <w:pPr>
        <w:ind w:left="108"/>
        <w:rPr>
          <w:color w:val="000000" w:themeColor="text1"/>
        </w:rPr>
      </w:pPr>
    </w:p>
    <w:p w14:paraId="24629377" w14:textId="77777777" w:rsidR="00E67FE1" w:rsidRPr="003663DC" w:rsidRDefault="00E67FE1" w:rsidP="00E67FE1">
      <w:pPr>
        <w:pStyle w:val="Heading3"/>
        <w:rPr>
          <w:color w:val="000000" w:themeColor="text1"/>
        </w:rPr>
      </w:pPr>
      <w:r w:rsidRPr="003663DC">
        <w:rPr>
          <w:color w:val="000000" w:themeColor="text1"/>
        </w:rPr>
        <w:t>RE:</w:t>
      </w:r>
      <w:r w:rsidRPr="003663DC">
        <w:rPr>
          <w:color w:val="000000" w:themeColor="text1"/>
        </w:rPr>
        <w:tab/>
      </w:r>
      <w:r w:rsidRPr="003663DC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3663DC">
        <w:rPr>
          <w:b w:val="0"/>
          <w:color w:val="000000" w:themeColor="text1"/>
        </w:rPr>
        <w:instrText xml:space="preserve"> FORMTEXT </w:instrText>
      </w:r>
      <w:r w:rsidRPr="003663DC">
        <w:rPr>
          <w:b w:val="0"/>
          <w:color w:val="000000" w:themeColor="text1"/>
        </w:rPr>
      </w:r>
      <w:r w:rsidRPr="003663DC">
        <w:rPr>
          <w:b w:val="0"/>
          <w:color w:val="000000" w:themeColor="text1"/>
        </w:rPr>
        <w:fldChar w:fldCharType="separate"/>
      </w:r>
      <w:r w:rsidRPr="003663DC">
        <w:rPr>
          <w:b w:val="0"/>
          <w:noProof/>
          <w:color w:val="000000" w:themeColor="text1"/>
        </w:rPr>
        <w:t>Service requested</w:t>
      </w:r>
      <w:r w:rsidRPr="003663DC">
        <w:rPr>
          <w:color w:val="000000" w:themeColor="text1"/>
        </w:rPr>
        <w:fldChar w:fldCharType="end"/>
      </w:r>
      <w:bookmarkEnd w:id="3"/>
    </w:p>
    <w:p w14:paraId="74C010F9" w14:textId="77777777" w:rsidR="00E67FE1" w:rsidRPr="003B59CD" w:rsidRDefault="00E67FE1" w:rsidP="00E67FE1">
      <w:pPr>
        <w:rPr>
          <w:rFonts w:ascii="Arial" w:hAnsi="Arial"/>
          <w:b/>
          <w:color w:val="000000" w:themeColor="text1"/>
          <w:sz w:val="24"/>
        </w:rPr>
      </w:pPr>
    </w:p>
    <w:p w14:paraId="07580B02" w14:textId="77777777" w:rsidR="00E67FE1" w:rsidRPr="003B59CD" w:rsidRDefault="00E67FE1" w:rsidP="00E67FE1">
      <w:pPr>
        <w:spacing w:after="0"/>
        <w:rPr>
          <w:rFonts w:ascii="Arial" w:hAnsi="Arial"/>
          <w:color w:val="000000" w:themeColor="text1"/>
          <w:sz w:val="24"/>
        </w:rPr>
      </w:pPr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or"/>
            </w:textInput>
          </w:ffData>
        </w:fldChar>
      </w:r>
      <w:bookmarkStart w:id="4" w:name="Text10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>Name of requestor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3B59CD">
        <w:rPr>
          <w:rFonts w:ascii="Arial" w:hAnsi="Arial"/>
          <w:color w:val="000000" w:themeColor="text1"/>
          <w:sz w:val="24"/>
        </w:rPr>
        <w:t xml:space="preserve"> ay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hiningi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sa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San Francisco Behavioral Health Services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na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aprobahan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ang </w:t>
      </w:r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5" w:name="Text12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>Service requested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3B59CD">
        <w:rPr>
          <w:rFonts w:ascii="Arial" w:hAnsi="Arial"/>
          <w:color w:val="000000" w:themeColor="text1"/>
          <w:sz w:val="24"/>
        </w:rPr>
        <w:t xml:space="preserve">.  Hindi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namin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maaaring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aprobahan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ang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paggamot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na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ito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gaya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ng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hiniling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.  Ito ay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dahil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sa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6" w:name="Text13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reference to the specific regulations or plan authorization procedures that support the action;"/>
            </w:textInput>
          </w:ffData>
        </w:fldChar>
      </w:r>
      <w:bookmarkStart w:id="7" w:name="Text14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>2. A description of the criteria or guidelines used, including a reference to the specific regulations or plan authorization procedures that support the action;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3B59CD">
        <w:rPr>
          <w:rFonts w:ascii="Arial" w:hAnsi="Arial"/>
          <w:color w:val="000000" w:themeColor="text1"/>
          <w:sz w:val="24"/>
        </w:rPr>
        <w:t xml:space="preserve"> </w:t>
      </w:r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and 3. The clinical reasons for the decision regarding medical necessity"/>
            </w:textInput>
          </w:ffData>
        </w:fldChar>
      </w:r>
      <w:bookmarkStart w:id="8" w:name="Text15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>and 3. The clinical reasons for the decision regarding medical necessity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8"/>
      <w:r w:rsidRPr="003B59CD">
        <w:rPr>
          <w:rFonts w:ascii="Arial" w:hAnsi="Arial"/>
          <w:color w:val="000000" w:themeColor="text1"/>
          <w:sz w:val="24"/>
        </w:rPr>
        <w:t xml:space="preserve">.  </w:t>
      </w:r>
    </w:p>
    <w:p w14:paraId="57AB0A97" w14:textId="77777777" w:rsidR="00E67FE1" w:rsidRPr="003B59CD" w:rsidRDefault="00E67FE1" w:rsidP="00E67FE1">
      <w:pPr>
        <w:spacing w:after="0"/>
        <w:rPr>
          <w:rFonts w:ascii="Arial" w:hAnsi="Arial"/>
          <w:color w:val="000000" w:themeColor="text1"/>
          <w:sz w:val="24"/>
        </w:rPr>
      </w:pPr>
    </w:p>
    <w:p w14:paraId="57C22BE7" w14:textId="77777777" w:rsidR="00E67FE1" w:rsidRPr="003B59CD" w:rsidRDefault="00E67FE1" w:rsidP="00E67FE1">
      <w:pPr>
        <w:spacing w:after="0"/>
        <w:rPr>
          <w:rFonts w:ascii="Arial" w:hAnsi="Arial"/>
          <w:color w:val="000000" w:themeColor="text1"/>
          <w:sz w:val="24"/>
        </w:rPr>
      </w:pPr>
      <w:r w:rsidRPr="003B59CD">
        <w:rPr>
          <w:rFonts w:ascii="Arial" w:hAnsi="Arial"/>
          <w:color w:val="000000" w:themeColor="text1"/>
          <w:sz w:val="24"/>
        </w:rPr>
        <w:t xml:space="preserve">Sa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halip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ay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aming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aaprobahan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ang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sumusunod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na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3B59CD">
        <w:rPr>
          <w:rFonts w:ascii="Arial" w:hAnsi="Arial"/>
          <w:color w:val="000000" w:themeColor="text1"/>
          <w:sz w:val="24"/>
        </w:rPr>
        <w:t>paggamot</w:t>
      </w:r>
      <w:proofErr w:type="spellEnd"/>
      <w:r w:rsidRPr="003B59CD">
        <w:rPr>
          <w:rFonts w:ascii="Arial" w:hAnsi="Arial"/>
          <w:color w:val="000000" w:themeColor="text1"/>
          <w:sz w:val="24"/>
        </w:rPr>
        <w:t xml:space="preserve">: </w:t>
      </w:r>
      <w:r w:rsidRPr="003B59CD">
        <w:rPr>
          <w:rFonts w:ascii="Arial" w:hAnsi="Arial"/>
          <w:color w:val="000000" w:themeColor="text1"/>
          <w:sz w:val="24"/>
        </w:rPr>
        <w:fldChar w:fldCharType="begin">
          <w:ffData>
            <w:name w:val="Text16"/>
            <w:enabled/>
            <w:calcOnExit w:val="0"/>
            <w:textInput>
              <w:default w:val="Service or service length approved"/>
            </w:textInput>
          </w:ffData>
        </w:fldChar>
      </w:r>
      <w:bookmarkStart w:id="9" w:name="Text16"/>
      <w:r w:rsidRPr="003B59CD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3B59CD">
        <w:rPr>
          <w:rFonts w:ascii="Arial" w:hAnsi="Arial"/>
          <w:color w:val="000000" w:themeColor="text1"/>
          <w:sz w:val="24"/>
        </w:rPr>
      </w:r>
      <w:r w:rsidRPr="003B59CD">
        <w:rPr>
          <w:rFonts w:ascii="Arial" w:hAnsi="Arial"/>
          <w:color w:val="000000" w:themeColor="text1"/>
          <w:sz w:val="24"/>
        </w:rPr>
        <w:fldChar w:fldCharType="separate"/>
      </w:r>
      <w:r w:rsidRPr="003B59CD">
        <w:rPr>
          <w:rFonts w:ascii="Arial" w:hAnsi="Arial"/>
          <w:noProof/>
          <w:color w:val="000000" w:themeColor="text1"/>
          <w:sz w:val="24"/>
        </w:rPr>
        <w:t>Service or service length approved</w:t>
      </w:r>
      <w:r w:rsidRPr="003B59CD">
        <w:rPr>
          <w:rFonts w:ascii="Times New Roman" w:hAnsi="Times New Roman"/>
          <w:color w:val="000000" w:themeColor="text1"/>
          <w:sz w:val="20"/>
        </w:rPr>
        <w:fldChar w:fldCharType="end"/>
      </w:r>
      <w:bookmarkEnd w:id="9"/>
      <w:r w:rsidRPr="003B59CD">
        <w:rPr>
          <w:rFonts w:ascii="Arial" w:hAnsi="Arial"/>
          <w:color w:val="000000" w:themeColor="text1"/>
          <w:sz w:val="24"/>
        </w:rPr>
        <w:t>.</w:t>
      </w:r>
    </w:p>
    <w:p w14:paraId="4F1B3015" w14:textId="77777777" w:rsidR="00E67FE1" w:rsidRPr="00792033" w:rsidRDefault="00E67FE1" w:rsidP="00E67FE1">
      <w:pPr>
        <w:spacing w:after="0"/>
        <w:rPr>
          <w:rFonts w:ascii="Arial" w:hAnsi="Arial"/>
          <w:i/>
          <w:sz w:val="24"/>
        </w:rPr>
      </w:pPr>
    </w:p>
    <w:p w14:paraId="6110766F" w14:textId="77777777" w:rsidR="00E67FE1" w:rsidRPr="00532A46" w:rsidRDefault="00E67FE1" w:rsidP="00E67FE1">
      <w:pPr>
        <w:pStyle w:val="BodyText"/>
        <w:jc w:val="left"/>
      </w:pPr>
      <w:proofErr w:type="spellStart"/>
      <w:r w:rsidRPr="00532A46">
        <w:t>Maaari</w:t>
      </w:r>
      <w:proofErr w:type="spellEnd"/>
      <w:r w:rsidRPr="00532A46">
        <w:t xml:space="preserve"> </w:t>
      </w:r>
      <w:proofErr w:type="spellStart"/>
      <w:r w:rsidRPr="00532A46">
        <w:t>kayong</w:t>
      </w:r>
      <w:proofErr w:type="spellEnd"/>
      <w:r w:rsidRPr="00532A46">
        <w:t xml:space="preserve"> </w:t>
      </w:r>
      <w:proofErr w:type="spellStart"/>
      <w:r w:rsidRPr="00532A46">
        <w:t>umapela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desisyong</w:t>
      </w:r>
      <w:proofErr w:type="spellEnd"/>
      <w:r w:rsidRPr="00532A46">
        <w:t xml:space="preserve"> </w:t>
      </w:r>
      <w:proofErr w:type="spellStart"/>
      <w:r w:rsidRPr="00532A46">
        <w:t>ito</w:t>
      </w:r>
      <w:proofErr w:type="spellEnd"/>
      <w:r w:rsidRPr="00532A46">
        <w:t xml:space="preserve"> kung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tingin</w:t>
      </w:r>
      <w:proofErr w:type="spellEnd"/>
      <w:r w:rsidRPr="00532A46">
        <w:t xml:space="preserve"> ay </w:t>
      </w:r>
      <w:proofErr w:type="spellStart"/>
      <w:r w:rsidRPr="00532A46">
        <w:t>mali</w:t>
      </w:r>
      <w:proofErr w:type="spellEnd"/>
      <w:r w:rsidRPr="00532A46">
        <w:t xml:space="preserve"> </w:t>
      </w:r>
      <w:proofErr w:type="spellStart"/>
      <w:r w:rsidRPr="00532A46">
        <w:t>ito</w:t>
      </w:r>
      <w:proofErr w:type="spellEnd"/>
      <w:r w:rsidRPr="00532A46">
        <w:t xml:space="preserve">. Ang </w:t>
      </w:r>
      <w:proofErr w:type="spellStart"/>
      <w:r w:rsidRPr="00532A46">
        <w:t>nakalakip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“Ang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mga</w:t>
      </w:r>
      <w:proofErr w:type="spellEnd"/>
      <w:r w:rsidRPr="00532A46">
        <w:t xml:space="preserve"> Karapatan (Your Rights)”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impormasyon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paunawa</w:t>
      </w:r>
      <w:proofErr w:type="spellEnd"/>
      <w:r w:rsidRPr="00532A46">
        <w:t xml:space="preserve"> ay </w:t>
      </w:r>
      <w:proofErr w:type="spellStart"/>
      <w:r w:rsidRPr="00532A46">
        <w:t>sinasabi</w:t>
      </w:r>
      <w:proofErr w:type="spellEnd"/>
      <w:r w:rsidRPr="00532A46">
        <w:t xml:space="preserve"> kung </w:t>
      </w:r>
      <w:proofErr w:type="spellStart"/>
      <w:r w:rsidRPr="00532A46">
        <w:t>paano</w:t>
      </w:r>
      <w:proofErr w:type="spellEnd"/>
      <w:r w:rsidRPr="00532A46">
        <w:t xml:space="preserve">.  </w:t>
      </w:r>
      <w:proofErr w:type="spellStart"/>
      <w:r w:rsidRPr="00532A46">
        <w:t>Sinasabi</w:t>
      </w:r>
      <w:proofErr w:type="spellEnd"/>
      <w:r w:rsidRPr="00532A46">
        <w:t xml:space="preserve"> </w:t>
      </w:r>
      <w:proofErr w:type="spellStart"/>
      <w:r w:rsidRPr="00532A46">
        <w:t>rin</w:t>
      </w:r>
      <w:proofErr w:type="spellEnd"/>
      <w:r w:rsidRPr="00532A46">
        <w:t xml:space="preserve"> </w:t>
      </w:r>
      <w:proofErr w:type="spellStart"/>
      <w:r w:rsidRPr="00532A46">
        <w:t>nito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</w:t>
      </w:r>
      <w:proofErr w:type="spellEnd"/>
      <w:r w:rsidRPr="00532A46">
        <w:t xml:space="preserve"> kung </w:t>
      </w:r>
      <w:proofErr w:type="spellStart"/>
      <w:r w:rsidRPr="00532A46">
        <w:t>saan</w:t>
      </w:r>
      <w:proofErr w:type="spellEnd"/>
      <w:r w:rsidRPr="00532A46">
        <w:t xml:space="preserve"> kayo </w:t>
      </w:r>
      <w:proofErr w:type="spellStart"/>
      <w:r w:rsidRPr="00532A46">
        <w:t>maaaring</w:t>
      </w:r>
      <w:proofErr w:type="spellEnd"/>
      <w:r w:rsidRPr="00532A46">
        <w:t xml:space="preserve"> </w:t>
      </w:r>
      <w:proofErr w:type="spellStart"/>
      <w:r>
        <w:t>humingi</w:t>
      </w:r>
      <w:proofErr w:type="spellEnd"/>
      <w:r w:rsidRPr="00532A46">
        <w:t xml:space="preserve"> ng </w:t>
      </w:r>
      <w:proofErr w:type="spellStart"/>
      <w:r w:rsidRPr="00532A46">
        <w:t>tulong</w:t>
      </w:r>
      <w:proofErr w:type="spellEnd"/>
      <w:r w:rsidRPr="00532A46">
        <w:t xml:space="preserve"> para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apela</w:t>
      </w:r>
      <w:proofErr w:type="spellEnd"/>
      <w:r w:rsidRPr="00532A46">
        <w:t>.</w:t>
      </w:r>
      <w:r w:rsidRPr="00532A46" w:rsidDel="009B232D">
        <w:t xml:space="preserve"> </w:t>
      </w:r>
      <w:r w:rsidRPr="00532A46">
        <w:t xml:space="preserve">Ito ay </w:t>
      </w:r>
      <w:proofErr w:type="spellStart"/>
      <w:r w:rsidRPr="00532A46">
        <w:t>nangangahulugan</w:t>
      </w:r>
      <w:proofErr w:type="spellEnd"/>
      <w:r w:rsidRPr="00532A46">
        <w:t xml:space="preserve"> din ng </w:t>
      </w:r>
      <w:proofErr w:type="spellStart"/>
      <w:r w:rsidRPr="00532A46">
        <w:t>libreng</w:t>
      </w:r>
      <w:proofErr w:type="spellEnd"/>
      <w:r w:rsidRPr="00532A46">
        <w:t xml:space="preserve"> legal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tulong</w:t>
      </w:r>
      <w:proofErr w:type="spellEnd"/>
      <w:r w:rsidRPr="00532A46">
        <w:t xml:space="preserve">. </w:t>
      </w:r>
      <w:proofErr w:type="spellStart"/>
      <w:r w:rsidRPr="00532A46">
        <w:t>Hinihikayat</w:t>
      </w:r>
      <w:proofErr w:type="spellEnd"/>
      <w:r w:rsidRPr="00532A46">
        <w:t xml:space="preserve"> kayo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ipadala</w:t>
      </w:r>
      <w:proofErr w:type="spellEnd"/>
      <w:r w:rsidRPr="00532A46">
        <w:t xml:space="preserve"> </w:t>
      </w:r>
      <w:proofErr w:type="spellStart"/>
      <w:r w:rsidRPr="00532A46">
        <w:t>kasama</w:t>
      </w:r>
      <w:proofErr w:type="spellEnd"/>
      <w:r w:rsidRPr="00532A46">
        <w:t xml:space="preserve"> ng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apela</w:t>
      </w:r>
      <w:proofErr w:type="spellEnd"/>
      <w:r w:rsidRPr="00532A46">
        <w:t xml:space="preserve"> ang </w:t>
      </w:r>
      <w:proofErr w:type="spellStart"/>
      <w:r w:rsidRPr="00532A46">
        <w:t>anumang</w:t>
      </w:r>
      <w:proofErr w:type="spellEnd"/>
      <w:r w:rsidRPr="00532A46">
        <w:t xml:space="preserve"> </w:t>
      </w:r>
      <w:proofErr w:type="spellStart"/>
      <w:r w:rsidRPr="00532A46">
        <w:t>impormasyon</w:t>
      </w:r>
      <w:proofErr w:type="spellEnd"/>
      <w:r w:rsidRPr="00532A46">
        <w:t xml:space="preserve"> o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dokumento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maaaring</w:t>
      </w:r>
      <w:proofErr w:type="spellEnd"/>
      <w:r w:rsidRPr="00532A46">
        <w:t xml:space="preserve"> </w:t>
      </w:r>
      <w:proofErr w:type="spellStart"/>
      <w:r w:rsidRPr="00532A46">
        <w:t>tumulong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apela</w:t>
      </w:r>
      <w:proofErr w:type="spellEnd"/>
      <w:r w:rsidRPr="00532A46">
        <w:t xml:space="preserve">.  Ang </w:t>
      </w:r>
      <w:proofErr w:type="spellStart"/>
      <w:r w:rsidRPr="00532A46">
        <w:t>nakalakip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“Ang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mga</w:t>
      </w:r>
      <w:proofErr w:type="spellEnd"/>
      <w:r w:rsidRPr="00532A46">
        <w:t xml:space="preserve"> Karapatan (Your Rights)”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impormasyon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paunawa</w:t>
      </w:r>
      <w:proofErr w:type="spellEnd"/>
      <w:r w:rsidRPr="00532A46">
        <w:t xml:space="preserve"> ay </w:t>
      </w:r>
      <w:proofErr w:type="spellStart"/>
      <w:r w:rsidRPr="00532A46">
        <w:t>nagkakaloob</w:t>
      </w:r>
      <w:proofErr w:type="spellEnd"/>
      <w:r w:rsidRPr="00532A46">
        <w:t xml:space="preserve"> ng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itinakdang</w:t>
      </w:r>
      <w:proofErr w:type="spellEnd"/>
      <w:r w:rsidRPr="00532A46">
        <w:t xml:space="preserve"> </w:t>
      </w:r>
      <w:proofErr w:type="spellStart"/>
      <w:r w:rsidRPr="00532A46">
        <w:t>panahon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dapat</w:t>
      </w:r>
      <w:proofErr w:type="spellEnd"/>
      <w:r w:rsidRPr="00532A46">
        <w:t xml:space="preserve"> </w:t>
      </w:r>
      <w:proofErr w:type="spellStart"/>
      <w:r w:rsidRPr="00532A46">
        <w:t>ninyong</w:t>
      </w:r>
      <w:proofErr w:type="spellEnd"/>
      <w:r w:rsidRPr="00532A46">
        <w:t xml:space="preserve"> </w:t>
      </w:r>
      <w:proofErr w:type="spellStart"/>
      <w:r w:rsidRPr="00532A46">
        <w:t>sundin</w:t>
      </w:r>
      <w:proofErr w:type="spellEnd"/>
      <w:r w:rsidRPr="00532A46">
        <w:t xml:space="preserve"> </w:t>
      </w:r>
      <w:proofErr w:type="spellStart"/>
      <w:r w:rsidRPr="00532A46">
        <w:t>kapag</w:t>
      </w:r>
      <w:proofErr w:type="spellEnd"/>
      <w:r w:rsidRPr="00532A46">
        <w:t xml:space="preserve"> </w:t>
      </w:r>
      <w:proofErr w:type="spellStart"/>
      <w:r w:rsidRPr="00532A46">
        <w:t>humihiling</w:t>
      </w:r>
      <w:proofErr w:type="spellEnd"/>
      <w:r w:rsidRPr="00532A46">
        <w:t xml:space="preserve"> ng </w:t>
      </w:r>
      <w:proofErr w:type="spellStart"/>
      <w:r w:rsidRPr="00532A46">
        <w:t>isang</w:t>
      </w:r>
      <w:proofErr w:type="spellEnd"/>
      <w:r w:rsidRPr="00532A46">
        <w:t xml:space="preserve"> </w:t>
      </w:r>
      <w:proofErr w:type="spellStart"/>
      <w:r w:rsidRPr="00532A46">
        <w:t>apela</w:t>
      </w:r>
      <w:proofErr w:type="spellEnd"/>
      <w:r w:rsidRPr="00532A46">
        <w:t>.</w:t>
      </w:r>
    </w:p>
    <w:p w14:paraId="4F9C743D" w14:textId="77777777" w:rsidR="00E67FE1" w:rsidRPr="00532A46" w:rsidRDefault="00E67FE1" w:rsidP="00E67FE1">
      <w:pPr>
        <w:pStyle w:val="BodyText"/>
        <w:jc w:val="left"/>
      </w:pPr>
    </w:p>
    <w:p w14:paraId="402421ED" w14:textId="35853129" w:rsidR="00E67FE1" w:rsidRPr="00532A46" w:rsidRDefault="00E67FE1" w:rsidP="00E67FE1">
      <w:pPr>
        <w:rPr>
          <w:rFonts w:ascii="Arial" w:hAnsi="Arial"/>
          <w:i/>
          <w:color w:val="808080"/>
          <w:sz w:val="24"/>
        </w:rPr>
      </w:pPr>
      <w:proofErr w:type="spellStart"/>
      <w:r w:rsidRPr="00532A46">
        <w:rPr>
          <w:rFonts w:ascii="Arial" w:hAnsi="Arial"/>
          <w:sz w:val="24"/>
        </w:rPr>
        <w:lastRenderedPageBreak/>
        <w:t>Maaari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kayong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humingi</w:t>
      </w:r>
      <w:proofErr w:type="spellEnd"/>
      <w:r w:rsidRPr="00532A46">
        <w:rPr>
          <w:rFonts w:ascii="Arial" w:hAnsi="Arial"/>
          <w:sz w:val="24"/>
        </w:rPr>
        <w:t xml:space="preserve"> ng </w:t>
      </w:r>
      <w:proofErr w:type="spellStart"/>
      <w:r w:rsidRPr="00532A46">
        <w:rPr>
          <w:rFonts w:ascii="Arial" w:hAnsi="Arial"/>
          <w:sz w:val="24"/>
        </w:rPr>
        <w:t>mga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libreng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kopya</w:t>
      </w:r>
      <w:proofErr w:type="spellEnd"/>
      <w:r w:rsidRPr="00532A46">
        <w:rPr>
          <w:rFonts w:ascii="Arial" w:hAnsi="Arial"/>
          <w:sz w:val="24"/>
        </w:rPr>
        <w:t xml:space="preserve"> ng lahat ng </w:t>
      </w:r>
      <w:proofErr w:type="spellStart"/>
      <w:r w:rsidRPr="00532A46">
        <w:rPr>
          <w:rFonts w:ascii="Arial" w:hAnsi="Arial"/>
          <w:sz w:val="24"/>
        </w:rPr>
        <w:t>impormasyong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ginamit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upang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magawa</w:t>
      </w:r>
      <w:proofErr w:type="spellEnd"/>
      <w:r w:rsidRPr="00532A46">
        <w:rPr>
          <w:rFonts w:ascii="Arial" w:hAnsi="Arial"/>
          <w:sz w:val="24"/>
        </w:rPr>
        <w:t xml:space="preserve"> ang </w:t>
      </w:r>
      <w:proofErr w:type="spellStart"/>
      <w:r w:rsidRPr="00532A46">
        <w:rPr>
          <w:rFonts w:ascii="Arial" w:hAnsi="Arial"/>
          <w:sz w:val="24"/>
        </w:rPr>
        <w:t>desisyong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ito</w:t>
      </w:r>
      <w:proofErr w:type="spellEnd"/>
      <w:r w:rsidRPr="00532A46">
        <w:rPr>
          <w:rFonts w:ascii="Arial" w:hAnsi="Arial"/>
          <w:sz w:val="24"/>
        </w:rPr>
        <w:t xml:space="preserve">. </w:t>
      </w:r>
      <w:proofErr w:type="spellStart"/>
      <w:r w:rsidRPr="00532A46">
        <w:rPr>
          <w:rFonts w:ascii="Arial" w:hAnsi="Arial"/>
          <w:sz w:val="24"/>
        </w:rPr>
        <w:t>Kabilang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dito</w:t>
      </w:r>
      <w:proofErr w:type="spellEnd"/>
      <w:r w:rsidRPr="00532A46">
        <w:rPr>
          <w:rFonts w:ascii="Arial" w:hAnsi="Arial"/>
          <w:sz w:val="24"/>
        </w:rPr>
        <w:t xml:space="preserve"> ang </w:t>
      </w:r>
      <w:proofErr w:type="spellStart"/>
      <w:r w:rsidRPr="00532A46">
        <w:rPr>
          <w:rFonts w:ascii="Arial" w:hAnsi="Arial"/>
          <w:sz w:val="24"/>
        </w:rPr>
        <w:t>kopya</w:t>
      </w:r>
      <w:proofErr w:type="spellEnd"/>
      <w:r w:rsidRPr="00532A46">
        <w:rPr>
          <w:rFonts w:ascii="Arial" w:hAnsi="Arial"/>
          <w:sz w:val="24"/>
        </w:rPr>
        <w:t xml:space="preserve"> ng </w:t>
      </w:r>
      <w:proofErr w:type="spellStart"/>
      <w:r w:rsidRPr="00532A46">
        <w:rPr>
          <w:rFonts w:ascii="Arial" w:hAnsi="Arial"/>
          <w:sz w:val="24"/>
        </w:rPr>
        <w:t>panuntunan</w:t>
      </w:r>
      <w:proofErr w:type="spellEnd"/>
      <w:r w:rsidRPr="00532A46">
        <w:rPr>
          <w:rFonts w:ascii="Arial" w:hAnsi="Arial"/>
          <w:sz w:val="24"/>
        </w:rPr>
        <w:t xml:space="preserve">, </w:t>
      </w:r>
      <w:proofErr w:type="spellStart"/>
      <w:r w:rsidRPr="00532A46">
        <w:rPr>
          <w:rFonts w:ascii="Arial" w:hAnsi="Arial"/>
          <w:sz w:val="24"/>
        </w:rPr>
        <w:t>protokol</w:t>
      </w:r>
      <w:proofErr w:type="spellEnd"/>
      <w:r w:rsidRPr="00532A46">
        <w:rPr>
          <w:rFonts w:ascii="Arial" w:hAnsi="Arial"/>
          <w:sz w:val="24"/>
        </w:rPr>
        <w:t xml:space="preserve">, o </w:t>
      </w:r>
      <w:proofErr w:type="spellStart"/>
      <w:r w:rsidRPr="00532A46">
        <w:rPr>
          <w:rFonts w:ascii="Arial" w:hAnsi="Arial"/>
          <w:sz w:val="24"/>
        </w:rPr>
        <w:t>mga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pamantayang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ginamit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namin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upang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magawa</w:t>
      </w:r>
      <w:proofErr w:type="spellEnd"/>
      <w:r w:rsidRPr="00532A46">
        <w:rPr>
          <w:rFonts w:ascii="Arial" w:hAnsi="Arial"/>
          <w:sz w:val="24"/>
        </w:rPr>
        <w:t xml:space="preserve"> ang </w:t>
      </w:r>
      <w:proofErr w:type="spellStart"/>
      <w:r w:rsidRPr="00532A46">
        <w:rPr>
          <w:rFonts w:ascii="Arial" w:hAnsi="Arial"/>
          <w:sz w:val="24"/>
        </w:rPr>
        <w:t>aming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desisyon</w:t>
      </w:r>
      <w:proofErr w:type="spellEnd"/>
      <w:r w:rsidRPr="00532A46">
        <w:rPr>
          <w:rFonts w:ascii="Arial" w:hAnsi="Arial"/>
          <w:sz w:val="24"/>
        </w:rPr>
        <w:t xml:space="preserve">. </w:t>
      </w:r>
      <w:r w:rsidRPr="00E67FE1">
        <w:rPr>
          <w:rFonts w:ascii="Arial" w:hAnsi="Arial"/>
          <w:sz w:val="24"/>
        </w:rPr>
        <w:t xml:space="preserve">Para </w:t>
      </w:r>
      <w:proofErr w:type="spellStart"/>
      <w:r w:rsidRPr="00E67FE1">
        <w:rPr>
          <w:rFonts w:ascii="Arial" w:hAnsi="Arial"/>
          <w:sz w:val="24"/>
        </w:rPr>
        <w:t>hilingin</w:t>
      </w:r>
      <w:proofErr w:type="spellEnd"/>
      <w:r w:rsidRPr="00E67FE1">
        <w:rPr>
          <w:rFonts w:ascii="Arial" w:hAnsi="Arial"/>
          <w:sz w:val="24"/>
        </w:rPr>
        <w:t xml:space="preserve"> </w:t>
      </w:r>
      <w:proofErr w:type="spellStart"/>
      <w:r w:rsidRPr="00E67FE1">
        <w:rPr>
          <w:rFonts w:ascii="Arial" w:hAnsi="Arial"/>
          <w:sz w:val="24"/>
        </w:rPr>
        <w:t>ito</w:t>
      </w:r>
      <w:proofErr w:type="spellEnd"/>
      <w:r w:rsidRPr="00E67FE1">
        <w:rPr>
          <w:rFonts w:ascii="Arial" w:hAnsi="Arial"/>
          <w:sz w:val="24"/>
        </w:rPr>
        <w:t xml:space="preserve">, </w:t>
      </w:r>
      <w:proofErr w:type="spellStart"/>
      <w:r w:rsidRPr="00E67FE1">
        <w:rPr>
          <w:rFonts w:ascii="Arial" w:hAnsi="Arial"/>
          <w:sz w:val="24"/>
        </w:rPr>
        <w:t>tawagan</w:t>
      </w:r>
      <w:proofErr w:type="spellEnd"/>
      <w:r w:rsidRPr="00E67FE1">
        <w:rPr>
          <w:rFonts w:ascii="Arial" w:hAnsi="Arial"/>
          <w:sz w:val="24"/>
        </w:rPr>
        <w:t xml:space="preserve"> ang provider </w:t>
      </w:r>
      <w:proofErr w:type="spellStart"/>
      <w:r w:rsidRPr="00E67FE1">
        <w:rPr>
          <w:rFonts w:ascii="Arial" w:hAnsi="Arial"/>
          <w:sz w:val="24"/>
        </w:rPr>
        <w:t>sa</w:t>
      </w:r>
      <w:proofErr w:type="spellEnd"/>
      <w:r w:rsidRPr="00E67FE1">
        <w:rPr>
          <w:rFonts w:ascii="Arial" w:hAnsi="Arial"/>
          <w:sz w:val="24"/>
        </w:rPr>
        <w:t xml:space="preserve"> </w:t>
      </w:r>
      <w:proofErr w:type="spellStart"/>
      <w:r w:rsidRPr="00E67FE1">
        <w:rPr>
          <w:rFonts w:ascii="Arial" w:hAnsi="Arial"/>
          <w:sz w:val="24"/>
        </w:rPr>
        <w:t>numero</w:t>
      </w:r>
      <w:proofErr w:type="spellEnd"/>
      <w:r w:rsidRPr="00E67FE1">
        <w:rPr>
          <w:rFonts w:ascii="Arial" w:hAnsi="Arial"/>
          <w:sz w:val="24"/>
        </w:rPr>
        <w:t xml:space="preserve"> ng </w:t>
      </w:r>
      <w:proofErr w:type="spellStart"/>
      <w:r w:rsidRPr="00E67FE1">
        <w:rPr>
          <w:rFonts w:ascii="Arial" w:hAnsi="Arial"/>
          <w:sz w:val="24"/>
        </w:rPr>
        <w:t>telepono</w:t>
      </w:r>
      <w:proofErr w:type="spellEnd"/>
      <w:r w:rsidRPr="00E67FE1">
        <w:rPr>
          <w:rFonts w:ascii="Arial" w:hAnsi="Arial"/>
          <w:sz w:val="24"/>
        </w:rPr>
        <w:t xml:space="preserve"> </w:t>
      </w:r>
      <w:proofErr w:type="spellStart"/>
      <w:r w:rsidRPr="00E67FE1">
        <w:rPr>
          <w:rFonts w:ascii="Arial" w:hAnsi="Arial"/>
          <w:sz w:val="24"/>
        </w:rPr>
        <w:t>sa</w:t>
      </w:r>
      <w:proofErr w:type="spellEnd"/>
      <w:r w:rsidRPr="00E67FE1">
        <w:rPr>
          <w:rFonts w:ascii="Arial" w:hAnsi="Arial"/>
          <w:sz w:val="24"/>
        </w:rPr>
        <w:t xml:space="preserve"> </w:t>
      </w:r>
      <w:proofErr w:type="spellStart"/>
      <w:r w:rsidRPr="00E67FE1">
        <w:rPr>
          <w:rFonts w:ascii="Arial" w:hAnsi="Arial"/>
          <w:sz w:val="24"/>
        </w:rPr>
        <w:t>itaas</w:t>
      </w:r>
      <w:proofErr w:type="spellEnd"/>
      <w:r w:rsidRPr="00E67FE1">
        <w:rPr>
          <w:rFonts w:ascii="Arial" w:hAnsi="Arial"/>
          <w:sz w:val="24"/>
        </w:rPr>
        <w:t>.</w:t>
      </w:r>
    </w:p>
    <w:p w14:paraId="45364BCD" w14:textId="77777777" w:rsidR="00E67FE1" w:rsidRPr="00532A46" w:rsidRDefault="00E67FE1" w:rsidP="00E67FE1">
      <w:pPr>
        <w:pStyle w:val="BodyText"/>
        <w:jc w:val="left"/>
      </w:pPr>
      <w:r w:rsidRPr="00532A46">
        <w:t xml:space="preserve">Kung </w:t>
      </w:r>
      <w:proofErr w:type="spellStart"/>
      <w:r w:rsidRPr="00532A46">
        <w:t>kasalukuyan</w:t>
      </w:r>
      <w:proofErr w:type="spellEnd"/>
      <w:r w:rsidRPr="00532A46">
        <w:t xml:space="preserve"> </w:t>
      </w:r>
      <w:proofErr w:type="spellStart"/>
      <w:r w:rsidRPr="00532A46">
        <w:t>kayong</w:t>
      </w:r>
      <w:proofErr w:type="spellEnd"/>
      <w:r w:rsidRPr="00532A46">
        <w:t xml:space="preserve"> </w:t>
      </w:r>
      <w:proofErr w:type="spellStart"/>
      <w:r w:rsidRPr="00532A46">
        <w:t>kumukuha</w:t>
      </w:r>
      <w:proofErr w:type="spellEnd"/>
      <w:r w:rsidRPr="00532A46">
        <w:t xml:space="preserve"> ng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serbisyo</w:t>
      </w:r>
      <w:proofErr w:type="spellEnd"/>
      <w:r w:rsidRPr="00532A46">
        <w:t xml:space="preserve"> at </w:t>
      </w:r>
      <w:proofErr w:type="spellStart"/>
      <w:r w:rsidRPr="00532A46">
        <w:t>nais</w:t>
      </w:r>
      <w:proofErr w:type="spellEnd"/>
      <w:r w:rsidRPr="00532A46">
        <w:t xml:space="preserve"> </w:t>
      </w:r>
      <w:proofErr w:type="spellStart"/>
      <w:r w:rsidRPr="00532A46">
        <w:t>ninyong</w:t>
      </w:r>
      <w:proofErr w:type="spellEnd"/>
      <w:r w:rsidRPr="00532A46">
        <w:t xml:space="preserve"> </w:t>
      </w:r>
      <w:proofErr w:type="spellStart"/>
      <w:r w:rsidRPr="00532A46">
        <w:t>magpatuloy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pagkuha</w:t>
      </w:r>
      <w:proofErr w:type="spellEnd"/>
      <w:r w:rsidRPr="00532A46">
        <w:t xml:space="preserve"> ng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serbisyo</w:t>
      </w:r>
      <w:proofErr w:type="spellEnd"/>
      <w:r w:rsidRPr="00532A46">
        <w:t xml:space="preserve"> </w:t>
      </w:r>
      <w:proofErr w:type="spellStart"/>
      <w:r w:rsidRPr="00532A46">
        <w:t>habang</w:t>
      </w:r>
      <w:proofErr w:type="spellEnd"/>
      <w:r w:rsidRPr="00532A46">
        <w:t xml:space="preserve"> </w:t>
      </w:r>
      <w:proofErr w:type="spellStart"/>
      <w:r w:rsidRPr="00532A46">
        <w:t>gumagawa</w:t>
      </w:r>
      <w:proofErr w:type="spellEnd"/>
      <w:r w:rsidRPr="00532A46">
        <w:t xml:space="preserve"> kami ng </w:t>
      </w:r>
      <w:proofErr w:type="spellStart"/>
      <w:r w:rsidRPr="00532A46">
        <w:t>desisyon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apela</w:t>
      </w:r>
      <w:proofErr w:type="spellEnd"/>
      <w:r w:rsidRPr="00532A46">
        <w:t xml:space="preserve">, </w:t>
      </w:r>
      <w:proofErr w:type="spellStart"/>
      <w:r w:rsidRPr="00532A46">
        <w:t>dapat</w:t>
      </w:r>
      <w:proofErr w:type="spellEnd"/>
      <w:r w:rsidRPr="00532A46">
        <w:t xml:space="preserve"> </w:t>
      </w:r>
      <w:proofErr w:type="spellStart"/>
      <w:r w:rsidRPr="00532A46">
        <w:t>kayong</w:t>
      </w:r>
      <w:proofErr w:type="spellEnd"/>
      <w:r w:rsidRPr="00532A46">
        <w:t xml:space="preserve"> </w:t>
      </w:r>
      <w:proofErr w:type="spellStart"/>
      <w:r w:rsidRPr="00532A46">
        <w:t>humingi</w:t>
      </w:r>
      <w:proofErr w:type="spellEnd"/>
      <w:r w:rsidRPr="00532A46">
        <w:t xml:space="preserve"> ng </w:t>
      </w:r>
      <w:proofErr w:type="spellStart"/>
      <w:r w:rsidRPr="00532A46">
        <w:t>apela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loob</w:t>
      </w:r>
      <w:proofErr w:type="spellEnd"/>
      <w:r w:rsidRPr="00532A46">
        <w:t xml:space="preserve"> ng 10 </w:t>
      </w:r>
      <w:proofErr w:type="spellStart"/>
      <w:r w:rsidRPr="00532A46">
        <w:t>araw</w:t>
      </w:r>
      <w:proofErr w:type="spellEnd"/>
      <w:r w:rsidRPr="00532A46">
        <w:t xml:space="preserve"> </w:t>
      </w:r>
      <w:proofErr w:type="spellStart"/>
      <w:r w:rsidRPr="00532A46">
        <w:t>mula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petsa</w:t>
      </w:r>
      <w:proofErr w:type="spellEnd"/>
      <w:r w:rsidRPr="00532A46">
        <w:t xml:space="preserve"> ng </w:t>
      </w:r>
      <w:proofErr w:type="spellStart"/>
      <w:r w:rsidRPr="00532A46">
        <w:t>liham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ito</w:t>
      </w:r>
      <w:proofErr w:type="spellEnd"/>
      <w:r w:rsidRPr="00532A46">
        <w:t xml:space="preserve">, o </w:t>
      </w:r>
      <w:proofErr w:type="spellStart"/>
      <w:r w:rsidRPr="00532A46">
        <w:t>bago</w:t>
      </w:r>
      <w:proofErr w:type="spellEnd"/>
      <w:r w:rsidRPr="00532A46">
        <w:t xml:space="preserve"> ng </w:t>
      </w:r>
      <w:proofErr w:type="spellStart"/>
      <w:r w:rsidRPr="00532A46">
        <w:t>petsa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</w:t>
      </w:r>
      <w:proofErr w:type="spellStart"/>
      <w:r w:rsidRPr="00532A46">
        <w:t>sinasabi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plano</w:t>
      </w:r>
      <w:proofErr w:type="spellEnd"/>
      <w:r w:rsidRPr="00532A46">
        <w:t xml:space="preserve"> ng </w:t>
      </w:r>
      <w:proofErr w:type="spellStart"/>
      <w:r w:rsidRPr="00532A46">
        <w:t>kalusugang</w:t>
      </w:r>
      <w:proofErr w:type="spellEnd"/>
      <w:r w:rsidRPr="00532A46">
        <w:t xml:space="preserve"> </w:t>
      </w:r>
      <w:proofErr w:type="spellStart"/>
      <w:r w:rsidRPr="00532A46">
        <w:t>pangkaisipan</w:t>
      </w:r>
      <w:proofErr w:type="spellEnd"/>
      <w:r w:rsidRPr="00532A46">
        <w:t xml:space="preserve"> </w:t>
      </w:r>
      <w:proofErr w:type="spellStart"/>
      <w:r w:rsidRPr="00532A46">
        <w:t>na</w:t>
      </w:r>
      <w:proofErr w:type="spellEnd"/>
      <w:r w:rsidRPr="00532A46">
        <w:t xml:space="preserve"> ang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serbisyo</w:t>
      </w:r>
      <w:proofErr w:type="spellEnd"/>
      <w:r w:rsidRPr="00532A46">
        <w:t xml:space="preserve"> ay </w:t>
      </w:r>
      <w:proofErr w:type="spellStart"/>
      <w:r w:rsidRPr="00532A46">
        <w:t>mahihinto</w:t>
      </w:r>
      <w:proofErr w:type="spellEnd"/>
      <w:r w:rsidRPr="00532A46">
        <w:t xml:space="preserve"> o </w:t>
      </w:r>
      <w:proofErr w:type="spellStart"/>
      <w:r w:rsidRPr="00532A46">
        <w:t>mababawasan</w:t>
      </w:r>
      <w:proofErr w:type="spellEnd"/>
      <w:r w:rsidRPr="00532A46">
        <w:t xml:space="preserve">.  </w:t>
      </w:r>
    </w:p>
    <w:p w14:paraId="4F06D4FC" w14:textId="77777777" w:rsidR="00E67FE1" w:rsidRPr="00532A46" w:rsidRDefault="00E67FE1" w:rsidP="00E67FE1">
      <w:pPr>
        <w:pStyle w:val="BodyText"/>
        <w:jc w:val="left"/>
      </w:pPr>
    </w:p>
    <w:p w14:paraId="54259565" w14:textId="3F1D9238" w:rsidR="00E67FE1" w:rsidRPr="00532A46" w:rsidRDefault="00E67FE1" w:rsidP="00E67FE1">
      <w:pPr>
        <w:spacing w:after="0" w:line="240" w:lineRule="auto"/>
        <w:rPr>
          <w:rFonts w:ascii="Arial" w:hAnsi="Arial"/>
          <w:sz w:val="24"/>
        </w:rPr>
      </w:pPr>
      <w:r w:rsidRPr="00532A46">
        <w:rPr>
          <w:rFonts w:ascii="Arial" w:hAnsi="Arial"/>
          <w:sz w:val="24"/>
        </w:rPr>
        <w:t xml:space="preserve">Ang Plano ay </w:t>
      </w:r>
      <w:proofErr w:type="spellStart"/>
      <w:r w:rsidRPr="00532A46">
        <w:rPr>
          <w:rFonts w:ascii="Arial" w:hAnsi="Arial"/>
          <w:sz w:val="24"/>
        </w:rPr>
        <w:t>maaari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kayong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tulungan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anumang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katanungang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mayroon</w:t>
      </w:r>
      <w:proofErr w:type="spellEnd"/>
      <w:r w:rsidRPr="00532A46">
        <w:rPr>
          <w:rFonts w:ascii="Arial" w:hAnsi="Arial"/>
          <w:sz w:val="24"/>
        </w:rPr>
        <w:t xml:space="preserve"> kayo </w:t>
      </w:r>
      <w:proofErr w:type="spellStart"/>
      <w:r w:rsidRPr="00532A46">
        <w:rPr>
          <w:rFonts w:ascii="Arial" w:hAnsi="Arial"/>
          <w:sz w:val="24"/>
        </w:rPr>
        <w:t>tungkol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paunawang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ito</w:t>
      </w:r>
      <w:proofErr w:type="spellEnd"/>
      <w:r w:rsidRPr="00532A46">
        <w:rPr>
          <w:rFonts w:ascii="Arial" w:hAnsi="Arial"/>
          <w:sz w:val="24"/>
        </w:rPr>
        <w:t xml:space="preserve">. Para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tulong</w:t>
      </w:r>
      <w:proofErr w:type="spellEnd"/>
      <w:r w:rsidRPr="00532A46">
        <w:rPr>
          <w:rFonts w:ascii="Arial" w:hAnsi="Arial"/>
          <w:sz w:val="24"/>
        </w:rPr>
        <w:t xml:space="preserve">, </w:t>
      </w:r>
      <w:proofErr w:type="spellStart"/>
      <w:r w:rsidRPr="00532A46">
        <w:rPr>
          <w:rFonts w:ascii="Arial" w:hAnsi="Arial"/>
          <w:sz w:val="24"/>
        </w:rPr>
        <w:t>maaari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kayong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tumawag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pagitan</w:t>
      </w:r>
      <w:proofErr w:type="spellEnd"/>
      <w:r w:rsidRPr="00532A46">
        <w:rPr>
          <w:rFonts w:ascii="Arial" w:hAnsi="Arial"/>
          <w:sz w:val="24"/>
        </w:rPr>
        <w:t xml:space="preserve"> ng 8am – 5pm, Lunes </w:t>
      </w:r>
      <w:proofErr w:type="spellStart"/>
      <w:r w:rsidRPr="00532A46">
        <w:rPr>
          <w:rFonts w:ascii="Arial" w:hAnsi="Arial"/>
          <w:sz w:val="24"/>
        </w:rPr>
        <w:t>hanggang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Biyernes</w:t>
      </w:r>
      <w:proofErr w:type="spellEnd"/>
      <w:r w:rsidRPr="00532A46">
        <w:rPr>
          <w:rFonts w:ascii="Arial" w:hAnsi="Arial"/>
          <w:sz w:val="24"/>
        </w:rPr>
        <w:t xml:space="preserve">,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1-888-246-3333.  Kung </w:t>
      </w:r>
      <w:proofErr w:type="spellStart"/>
      <w:r w:rsidRPr="00532A46">
        <w:rPr>
          <w:rFonts w:ascii="Arial" w:hAnsi="Arial"/>
          <w:sz w:val="24"/>
        </w:rPr>
        <w:t>mayroon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kayong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problema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pagsasalita</w:t>
      </w:r>
      <w:proofErr w:type="spellEnd"/>
      <w:r w:rsidRPr="00532A46">
        <w:rPr>
          <w:rFonts w:ascii="Arial" w:hAnsi="Arial"/>
          <w:sz w:val="24"/>
        </w:rPr>
        <w:t xml:space="preserve"> o </w:t>
      </w:r>
      <w:proofErr w:type="spellStart"/>
      <w:r w:rsidRPr="00532A46">
        <w:rPr>
          <w:rFonts w:ascii="Arial" w:hAnsi="Arial"/>
          <w:sz w:val="24"/>
        </w:rPr>
        <w:t>pandinig</w:t>
      </w:r>
      <w:proofErr w:type="spellEnd"/>
      <w:r w:rsidRPr="00532A46">
        <w:rPr>
          <w:rFonts w:ascii="Arial" w:hAnsi="Arial"/>
          <w:sz w:val="24"/>
        </w:rPr>
        <w:t xml:space="preserve">, </w:t>
      </w:r>
      <w:proofErr w:type="spellStart"/>
      <w:r w:rsidRPr="00532A46">
        <w:rPr>
          <w:rFonts w:ascii="Arial" w:hAnsi="Arial"/>
          <w:sz w:val="24"/>
        </w:rPr>
        <w:t>mangyaring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tumawag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TDD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numero</w:t>
      </w:r>
      <w:proofErr w:type="spellEnd"/>
      <w:r w:rsidRPr="00532A4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711</w:t>
      </w:r>
      <w:r w:rsidRPr="00532A46">
        <w:rPr>
          <w:rFonts w:ascii="Arial" w:hAnsi="Arial"/>
          <w:sz w:val="24"/>
        </w:rPr>
        <w:t xml:space="preserve">,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pagitan</w:t>
      </w:r>
      <w:proofErr w:type="spellEnd"/>
      <w:r w:rsidRPr="00532A46">
        <w:rPr>
          <w:rFonts w:ascii="Arial" w:hAnsi="Arial"/>
          <w:sz w:val="24"/>
        </w:rPr>
        <w:t xml:space="preserve"> ng 8am – 5pm, Lunes </w:t>
      </w:r>
      <w:proofErr w:type="spellStart"/>
      <w:r w:rsidRPr="00532A46">
        <w:rPr>
          <w:rFonts w:ascii="Arial" w:hAnsi="Arial"/>
          <w:sz w:val="24"/>
        </w:rPr>
        <w:t>hanggang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Biyernes</w:t>
      </w:r>
      <w:proofErr w:type="spellEnd"/>
      <w:r w:rsidRPr="00532A46">
        <w:rPr>
          <w:rFonts w:ascii="Arial" w:hAnsi="Arial"/>
          <w:sz w:val="24"/>
        </w:rPr>
        <w:t xml:space="preserve">, para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tulong</w:t>
      </w:r>
      <w:proofErr w:type="spellEnd"/>
      <w:r w:rsidRPr="00532A46">
        <w:rPr>
          <w:rFonts w:ascii="Arial" w:hAnsi="Arial"/>
          <w:sz w:val="24"/>
        </w:rPr>
        <w:t xml:space="preserve">.   </w:t>
      </w:r>
    </w:p>
    <w:p w14:paraId="40E13954" w14:textId="77777777" w:rsidR="00E67FE1" w:rsidRPr="00532A46" w:rsidRDefault="00E67FE1" w:rsidP="00E67FE1">
      <w:pPr>
        <w:spacing w:after="0"/>
        <w:jc w:val="both"/>
        <w:rPr>
          <w:rFonts w:ascii="Arial" w:hAnsi="Arial"/>
          <w:sz w:val="24"/>
        </w:rPr>
      </w:pPr>
    </w:p>
    <w:p w14:paraId="1B612C1A" w14:textId="77777777" w:rsidR="00E67FE1" w:rsidRPr="00532A46" w:rsidRDefault="00E67FE1" w:rsidP="00E67FE1">
      <w:pPr>
        <w:spacing w:after="0"/>
        <w:rPr>
          <w:rFonts w:ascii="Arial" w:hAnsi="Arial"/>
          <w:sz w:val="36"/>
        </w:rPr>
      </w:pPr>
      <w:r w:rsidRPr="00532A46">
        <w:rPr>
          <w:rFonts w:ascii="Arial" w:hAnsi="Arial"/>
          <w:sz w:val="36"/>
        </w:rPr>
        <w:t xml:space="preserve">Kung </w:t>
      </w:r>
      <w:proofErr w:type="spellStart"/>
      <w:r w:rsidRPr="00532A46">
        <w:rPr>
          <w:rFonts w:ascii="Arial" w:hAnsi="Arial"/>
          <w:sz w:val="36"/>
        </w:rPr>
        <w:t>kailangan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ninyo</w:t>
      </w:r>
      <w:proofErr w:type="spellEnd"/>
      <w:r w:rsidRPr="00532A46">
        <w:rPr>
          <w:rFonts w:ascii="Arial" w:hAnsi="Arial"/>
          <w:sz w:val="36"/>
        </w:rPr>
        <w:t xml:space="preserve"> ang </w:t>
      </w:r>
      <w:proofErr w:type="spellStart"/>
      <w:r w:rsidRPr="00532A46">
        <w:rPr>
          <w:rFonts w:ascii="Arial" w:hAnsi="Arial"/>
          <w:sz w:val="36"/>
        </w:rPr>
        <w:t>paunawang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ito</w:t>
      </w:r>
      <w:proofErr w:type="spellEnd"/>
      <w:r w:rsidRPr="00532A46">
        <w:rPr>
          <w:rFonts w:ascii="Arial" w:hAnsi="Arial"/>
          <w:sz w:val="36"/>
        </w:rPr>
        <w:t xml:space="preserve"> at/o </w:t>
      </w:r>
      <w:proofErr w:type="spellStart"/>
      <w:r w:rsidRPr="00532A46">
        <w:rPr>
          <w:rFonts w:ascii="Arial" w:hAnsi="Arial"/>
          <w:sz w:val="36"/>
        </w:rPr>
        <w:t>iba</w:t>
      </w:r>
      <w:proofErr w:type="spellEnd"/>
      <w:r w:rsidRPr="00532A46">
        <w:rPr>
          <w:rFonts w:ascii="Arial" w:hAnsi="Arial"/>
          <w:sz w:val="36"/>
        </w:rPr>
        <w:t xml:space="preserve"> pang </w:t>
      </w:r>
      <w:proofErr w:type="spellStart"/>
      <w:r w:rsidRPr="00532A46">
        <w:rPr>
          <w:rFonts w:ascii="Arial" w:hAnsi="Arial"/>
          <w:sz w:val="36"/>
        </w:rPr>
        <w:t>dokumento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mula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Plano </w:t>
      </w:r>
      <w:proofErr w:type="spellStart"/>
      <w:r w:rsidRPr="00532A46"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isang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alternatibong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pormat</w:t>
      </w:r>
      <w:proofErr w:type="spellEnd"/>
      <w:r w:rsidRPr="00532A46">
        <w:rPr>
          <w:rFonts w:ascii="Arial" w:hAnsi="Arial"/>
          <w:sz w:val="36"/>
        </w:rPr>
        <w:t xml:space="preserve"> ng </w:t>
      </w:r>
      <w:proofErr w:type="spellStart"/>
      <w:r w:rsidRPr="00532A46">
        <w:rPr>
          <w:rFonts w:ascii="Arial" w:hAnsi="Arial"/>
          <w:sz w:val="36"/>
        </w:rPr>
        <w:t>komunikasyon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gaya</w:t>
      </w:r>
      <w:proofErr w:type="spellEnd"/>
      <w:r w:rsidRPr="00532A46">
        <w:rPr>
          <w:rFonts w:ascii="Arial" w:hAnsi="Arial"/>
          <w:sz w:val="36"/>
        </w:rPr>
        <w:t xml:space="preserve"> ng large font, Braille, o</w:t>
      </w:r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isang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pormat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na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elektroniko</w:t>
      </w:r>
      <w:proofErr w:type="spellEnd"/>
      <w:r w:rsidRPr="00532A46">
        <w:rPr>
          <w:rFonts w:ascii="Arial" w:hAnsi="Arial"/>
          <w:sz w:val="36"/>
        </w:rPr>
        <w:t xml:space="preserve">, o, kung </w:t>
      </w:r>
      <w:proofErr w:type="spellStart"/>
      <w:r w:rsidRPr="00532A46">
        <w:rPr>
          <w:rFonts w:ascii="Arial" w:hAnsi="Arial"/>
          <w:sz w:val="36"/>
        </w:rPr>
        <w:t>nais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ninyo</w:t>
      </w:r>
      <w:proofErr w:type="spellEnd"/>
      <w:r w:rsidRPr="00532A46">
        <w:rPr>
          <w:rFonts w:ascii="Arial" w:hAnsi="Arial"/>
          <w:sz w:val="36"/>
        </w:rPr>
        <w:t xml:space="preserve"> ng </w:t>
      </w:r>
      <w:proofErr w:type="spellStart"/>
      <w:r w:rsidRPr="00532A46">
        <w:rPr>
          <w:rFonts w:ascii="Arial" w:hAnsi="Arial"/>
          <w:sz w:val="36"/>
        </w:rPr>
        <w:t>tulong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pagbasa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materyales</w:t>
      </w:r>
      <w:proofErr w:type="spellEnd"/>
      <w:r w:rsidRPr="00532A46">
        <w:rPr>
          <w:rFonts w:ascii="Arial" w:hAnsi="Arial"/>
          <w:sz w:val="36"/>
        </w:rPr>
        <w:t xml:space="preserve">, </w:t>
      </w:r>
      <w:proofErr w:type="spellStart"/>
      <w:r w:rsidRPr="00532A46">
        <w:rPr>
          <w:rFonts w:ascii="Arial" w:hAnsi="Arial"/>
          <w:sz w:val="36"/>
        </w:rPr>
        <w:t>mangyaring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kontakin</w:t>
      </w:r>
      <w:proofErr w:type="spellEnd"/>
      <w:r w:rsidRPr="00532A46">
        <w:rPr>
          <w:rFonts w:ascii="Arial" w:hAnsi="Arial"/>
          <w:sz w:val="36"/>
        </w:rPr>
        <w:t xml:space="preserve"> ang Behavioral Health Access Center </w:t>
      </w:r>
      <w:proofErr w:type="spellStart"/>
      <w:r w:rsidRPr="00532A46"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pamamagitan</w:t>
      </w:r>
      <w:proofErr w:type="spellEnd"/>
      <w:r w:rsidRPr="00532A46">
        <w:rPr>
          <w:rFonts w:ascii="Arial" w:hAnsi="Arial"/>
          <w:sz w:val="36"/>
        </w:rPr>
        <w:t xml:space="preserve"> ng </w:t>
      </w:r>
      <w:proofErr w:type="spellStart"/>
      <w:r w:rsidRPr="00532A46">
        <w:rPr>
          <w:rFonts w:ascii="Arial" w:hAnsi="Arial"/>
          <w:sz w:val="36"/>
        </w:rPr>
        <w:t>pagtawag</w:t>
      </w:r>
      <w:proofErr w:type="spellEnd"/>
      <w:r w:rsidRPr="00532A46">
        <w:rPr>
          <w:rFonts w:ascii="Arial" w:hAnsi="Arial"/>
          <w:sz w:val="36"/>
        </w:rPr>
        <w:t xml:space="preserve"> </w:t>
      </w:r>
      <w:proofErr w:type="spellStart"/>
      <w:r w:rsidRPr="00532A46">
        <w:rPr>
          <w:rFonts w:ascii="Arial" w:hAnsi="Arial"/>
          <w:sz w:val="36"/>
        </w:rPr>
        <w:t>sa</w:t>
      </w:r>
      <w:proofErr w:type="spellEnd"/>
      <w:r w:rsidRPr="00532A46">
        <w:rPr>
          <w:rFonts w:ascii="Arial" w:hAnsi="Arial"/>
          <w:sz w:val="36"/>
        </w:rPr>
        <w:t xml:space="preserve"> 1-888-246-3333</w:t>
      </w:r>
      <w:r w:rsidRPr="00532A46">
        <w:rPr>
          <w:rFonts w:ascii="Arial" w:hAnsi="Arial" w:cs="Arial"/>
          <w:sz w:val="36"/>
        </w:rPr>
        <w:t>.</w:t>
      </w:r>
    </w:p>
    <w:p w14:paraId="79E59A17" w14:textId="77777777" w:rsidR="00E67FE1" w:rsidRPr="00532A46" w:rsidRDefault="00E67FE1" w:rsidP="00E67FE1">
      <w:pPr>
        <w:pStyle w:val="BodyText"/>
        <w:jc w:val="left"/>
      </w:pPr>
    </w:p>
    <w:p w14:paraId="78554A7B" w14:textId="77777777" w:rsidR="00E67FE1" w:rsidRPr="00532A46" w:rsidRDefault="00E67FE1" w:rsidP="00E67FE1">
      <w:pPr>
        <w:pStyle w:val="BodyText"/>
        <w:jc w:val="left"/>
      </w:pPr>
      <w:r w:rsidRPr="00532A46">
        <w:t xml:space="preserve">Kung </w:t>
      </w:r>
      <w:proofErr w:type="spellStart"/>
      <w:r w:rsidRPr="00532A46">
        <w:t>hindi</w:t>
      </w:r>
      <w:proofErr w:type="spellEnd"/>
      <w:r w:rsidRPr="00532A46">
        <w:t xml:space="preserve"> </w:t>
      </w:r>
      <w:proofErr w:type="spellStart"/>
      <w:r w:rsidRPr="00532A46">
        <w:t>nakakatulong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</w:t>
      </w:r>
      <w:proofErr w:type="spellEnd"/>
      <w:r w:rsidRPr="00532A46">
        <w:t xml:space="preserve"> ang Plano </w:t>
      </w:r>
      <w:proofErr w:type="spellStart"/>
      <w:r w:rsidRPr="00532A46">
        <w:t>ayon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inyong</w:t>
      </w:r>
      <w:proofErr w:type="spellEnd"/>
      <w:r w:rsidRPr="00532A46">
        <w:t xml:space="preserve"> </w:t>
      </w:r>
      <w:proofErr w:type="spellStart"/>
      <w:r w:rsidRPr="00532A46">
        <w:t>kasiyahan</w:t>
      </w:r>
      <w:proofErr w:type="spellEnd"/>
      <w:r w:rsidRPr="00532A46">
        <w:t xml:space="preserve"> at/o </w:t>
      </w:r>
      <w:proofErr w:type="spellStart"/>
      <w:r w:rsidRPr="00532A46">
        <w:t>kailangan</w:t>
      </w:r>
      <w:proofErr w:type="spellEnd"/>
      <w:r w:rsidRPr="00532A46">
        <w:t xml:space="preserve"> </w:t>
      </w:r>
      <w:proofErr w:type="spellStart"/>
      <w:r w:rsidRPr="00532A46">
        <w:t>ninyo</w:t>
      </w:r>
      <w:proofErr w:type="spellEnd"/>
      <w:r w:rsidRPr="00532A46">
        <w:t xml:space="preserve"> ng </w:t>
      </w:r>
      <w:proofErr w:type="spellStart"/>
      <w:r w:rsidRPr="00532A46">
        <w:t>karagdagang</w:t>
      </w:r>
      <w:proofErr w:type="spellEnd"/>
      <w:r w:rsidRPr="00532A46">
        <w:t xml:space="preserve"> </w:t>
      </w:r>
      <w:proofErr w:type="spellStart"/>
      <w:r w:rsidRPr="00532A46">
        <w:t>tulong</w:t>
      </w:r>
      <w:proofErr w:type="spellEnd"/>
      <w:r w:rsidRPr="00532A46">
        <w:t xml:space="preserve">, ang State Medi-Cal Managed Care Ombudsman Office ay </w:t>
      </w:r>
      <w:proofErr w:type="spellStart"/>
      <w:r w:rsidRPr="00532A46">
        <w:t>maaaring</w:t>
      </w:r>
      <w:proofErr w:type="spellEnd"/>
      <w:r w:rsidRPr="00532A46">
        <w:t xml:space="preserve"> </w:t>
      </w:r>
      <w:proofErr w:type="spellStart"/>
      <w:r w:rsidRPr="00532A46">
        <w:t>tumulong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inyo</w:t>
      </w:r>
      <w:proofErr w:type="spellEnd"/>
      <w:r w:rsidRPr="00532A46">
        <w:t xml:space="preserve"> para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anumang</w:t>
      </w:r>
      <w:proofErr w:type="spellEnd"/>
      <w:r w:rsidRPr="00532A46">
        <w:t xml:space="preserve"> </w:t>
      </w:r>
      <w:proofErr w:type="spellStart"/>
      <w:r w:rsidRPr="00532A46">
        <w:t>katanungan</w:t>
      </w:r>
      <w:proofErr w:type="spellEnd"/>
      <w:r w:rsidRPr="00532A46">
        <w:t xml:space="preserve">. </w:t>
      </w:r>
      <w:proofErr w:type="spellStart"/>
      <w:r w:rsidRPr="00532A46">
        <w:t>Maaari</w:t>
      </w:r>
      <w:proofErr w:type="spellEnd"/>
      <w:r w:rsidRPr="00532A46">
        <w:t xml:space="preserve"> </w:t>
      </w:r>
      <w:proofErr w:type="spellStart"/>
      <w:r w:rsidRPr="00532A46">
        <w:t>ninyo</w:t>
      </w:r>
      <w:proofErr w:type="spellEnd"/>
      <w:r w:rsidRPr="00532A46">
        <w:t xml:space="preserve"> </w:t>
      </w:r>
      <w:proofErr w:type="spellStart"/>
      <w:r w:rsidRPr="00532A46">
        <w:t>silang</w:t>
      </w:r>
      <w:proofErr w:type="spellEnd"/>
      <w:r w:rsidRPr="00532A46">
        <w:t xml:space="preserve"> </w:t>
      </w:r>
      <w:proofErr w:type="spellStart"/>
      <w:r w:rsidRPr="00532A46">
        <w:t>tawagan</w:t>
      </w:r>
      <w:proofErr w:type="spellEnd"/>
      <w:r w:rsidRPr="00532A46">
        <w:t xml:space="preserve"> </w:t>
      </w:r>
      <w:proofErr w:type="spellStart"/>
      <w:r w:rsidRPr="00532A46">
        <w:t>mula</w:t>
      </w:r>
      <w:proofErr w:type="spellEnd"/>
      <w:r w:rsidRPr="00532A46">
        <w:t xml:space="preserve"> Lunes </w:t>
      </w:r>
      <w:proofErr w:type="spellStart"/>
      <w:r w:rsidRPr="00532A46">
        <w:t>hanggang</w:t>
      </w:r>
      <w:proofErr w:type="spellEnd"/>
      <w:r w:rsidRPr="00532A46">
        <w:t xml:space="preserve"> </w:t>
      </w:r>
      <w:proofErr w:type="spellStart"/>
      <w:r w:rsidRPr="00532A46">
        <w:t>Biyernes</w:t>
      </w:r>
      <w:proofErr w:type="spellEnd"/>
      <w:r w:rsidRPr="00532A46">
        <w:t xml:space="preserve">, 8am </w:t>
      </w:r>
      <w:proofErr w:type="spellStart"/>
      <w:r w:rsidRPr="00532A46">
        <w:t>hanggang</w:t>
      </w:r>
      <w:proofErr w:type="spellEnd"/>
      <w:r w:rsidRPr="00532A46">
        <w:t xml:space="preserve"> 5pm PST, </w:t>
      </w:r>
      <w:proofErr w:type="spellStart"/>
      <w:r w:rsidRPr="00532A46">
        <w:t>maliban</w:t>
      </w:r>
      <w:proofErr w:type="spellEnd"/>
      <w:r w:rsidRPr="00532A46">
        <w:t xml:space="preserve"> </w:t>
      </w:r>
      <w:proofErr w:type="spellStart"/>
      <w:r w:rsidRPr="00532A46">
        <w:t>sa</w:t>
      </w:r>
      <w:proofErr w:type="spellEnd"/>
      <w:r w:rsidRPr="00532A46">
        <w:t xml:space="preserve"> </w:t>
      </w:r>
      <w:proofErr w:type="spellStart"/>
      <w:r w:rsidRPr="00532A46">
        <w:t>mga</w:t>
      </w:r>
      <w:proofErr w:type="spellEnd"/>
      <w:r w:rsidRPr="00532A46">
        <w:t xml:space="preserve"> </w:t>
      </w:r>
      <w:proofErr w:type="spellStart"/>
      <w:r w:rsidRPr="00532A46">
        <w:t>pista</w:t>
      </w:r>
      <w:proofErr w:type="spellEnd"/>
      <w:r w:rsidRPr="00532A46">
        <w:t xml:space="preserve"> </w:t>
      </w:r>
      <w:proofErr w:type="spellStart"/>
      <w:r w:rsidRPr="00532A46">
        <w:t>opisyal</w:t>
      </w:r>
      <w:proofErr w:type="spellEnd"/>
      <w:r w:rsidRPr="00532A46">
        <w:t xml:space="preserve">, </w:t>
      </w:r>
      <w:proofErr w:type="spellStart"/>
      <w:r w:rsidRPr="00532A46">
        <w:t>sa</w:t>
      </w:r>
      <w:proofErr w:type="spellEnd"/>
      <w:r w:rsidRPr="00532A46">
        <w:t xml:space="preserve"> 1-888-452-8609.</w:t>
      </w:r>
    </w:p>
    <w:p w14:paraId="7B1740B3" w14:textId="77777777" w:rsidR="00E67FE1" w:rsidRPr="00532A46" w:rsidRDefault="00E67FE1" w:rsidP="00E67FE1">
      <w:pPr>
        <w:spacing w:after="0"/>
        <w:jc w:val="both"/>
        <w:rPr>
          <w:rFonts w:ascii="Arial" w:hAnsi="Arial"/>
          <w:sz w:val="24"/>
        </w:rPr>
      </w:pPr>
    </w:p>
    <w:p w14:paraId="461A0225" w14:textId="77777777" w:rsidR="00E67FE1" w:rsidRPr="00532A46" w:rsidRDefault="00E67FE1" w:rsidP="00E67FE1">
      <w:pPr>
        <w:rPr>
          <w:rFonts w:ascii="Arial" w:hAnsi="Arial"/>
          <w:sz w:val="24"/>
        </w:rPr>
      </w:pPr>
      <w:r w:rsidRPr="00532A46">
        <w:rPr>
          <w:rFonts w:ascii="Arial" w:hAnsi="Arial"/>
          <w:sz w:val="24"/>
        </w:rPr>
        <w:t xml:space="preserve">Ang </w:t>
      </w:r>
      <w:proofErr w:type="spellStart"/>
      <w:r w:rsidRPr="00532A46">
        <w:rPr>
          <w:rFonts w:ascii="Arial" w:hAnsi="Arial"/>
          <w:sz w:val="24"/>
        </w:rPr>
        <w:t>paunawang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ito</w:t>
      </w:r>
      <w:proofErr w:type="spellEnd"/>
      <w:r w:rsidRPr="00532A46">
        <w:rPr>
          <w:rFonts w:ascii="Arial" w:hAnsi="Arial"/>
          <w:sz w:val="24"/>
        </w:rPr>
        <w:t xml:space="preserve"> ay </w:t>
      </w:r>
      <w:proofErr w:type="spellStart"/>
      <w:r w:rsidRPr="00532A46">
        <w:rPr>
          <w:rFonts w:ascii="Arial" w:hAnsi="Arial"/>
          <w:sz w:val="24"/>
        </w:rPr>
        <w:t>hindi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nakakaapekto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anuman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sa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inyong</w:t>
      </w:r>
      <w:proofErr w:type="spellEnd"/>
      <w:r w:rsidRPr="00532A46">
        <w:rPr>
          <w:rFonts w:ascii="Arial" w:hAnsi="Arial"/>
          <w:sz w:val="24"/>
        </w:rPr>
        <w:t xml:space="preserve"> </w:t>
      </w:r>
      <w:proofErr w:type="spellStart"/>
      <w:r w:rsidRPr="00532A46">
        <w:rPr>
          <w:rFonts w:ascii="Arial" w:hAnsi="Arial"/>
          <w:sz w:val="24"/>
        </w:rPr>
        <w:t>iba</w:t>
      </w:r>
      <w:proofErr w:type="spellEnd"/>
      <w:r w:rsidRPr="00532A46">
        <w:rPr>
          <w:rFonts w:ascii="Arial" w:hAnsi="Arial"/>
          <w:sz w:val="24"/>
        </w:rPr>
        <w:t xml:space="preserve"> pang </w:t>
      </w:r>
      <w:proofErr w:type="spellStart"/>
      <w:r w:rsidRPr="00532A46">
        <w:rPr>
          <w:rFonts w:ascii="Arial" w:hAnsi="Arial"/>
          <w:sz w:val="24"/>
        </w:rPr>
        <w:t>serbisyo</w:t>
      </w:r>
      <w:proofErr w:type="spellEnd"/>
      <w:r w:rsidRPr="00532A46">
        <w:rPr>
          <w:rFonts w:ascii="Arial" w:hAnsi="Arial"/>
          <w:sz w:val="24"/>
        </w:rPr>
        <w:t xml:space="preserve"> ng Medi-Cal.</w:t>
      </w:r>
    </w:p>
    <w:p w14:paraId="6ED12DAA" w14:textId="77777777" w:rsidR="00E67FE1" w:rsidRDefault="00E67FE1" w:rsidP="00E67FE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D1C5FF" w14:textId="77777777" w:rsidR="00E67FE1" w:rsidRPr="00532A46" w:rsidRDefault="00E67FE1" w:rsidP="00E67FE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32A46">
        <w:rPr>
          <w:rFonts w:ascii="Tahoma" w:hAnsi="Tahoma" w:cs="Tahoma"/>
          <w:sz w:val="24"/>
          <w:szCs w:val="24"/>
        </w:rPr>
        <w:t xml:space="preserve">Mga </w:t>
      </w:r>
      <w:proofErr w:type="spellStart"/>
      <w:r w:rsidRPr="00532A46">
        <w:rPr>
          <w:rFonts w:ascii="Tahoma" w:hAnsi="Tahoma" w:cs="Tahoma"/>
          <w:sz w:val="24"/>
          <w:szCs w:val="24"/>
        </w:rPr>
        <w:t>Kalakip</w:t>
      </w:r>
      <w:proofErr w:type="spellEnd"/>
      <w:r w:rsidRPr="00532A46">
        <w:rPr>
          <w:rFonts w:ascii="Tahoma" w:hAnsi="Tahoma" w:cs="Tahoma"/>
          <w:sz w:val="24"/>
          <w:szCs w:val="24"/>
        </w:rPr>
        <w:t>:</w:t>
      </w:r>
      <w:r w:rsidRPr="00532A46">
        <w:rPr>
          <w:rFonts w:ascii="Tahoma" w:hAnsi="Tahoma" w:cs="Tahoma"/>
          <w:sz w:val="24"/>
          <w:szCs w:val="24"/>
        </w:rPr>
        <w:tab/>
        <w:t xml:space="preserve">NOABD “Ang </w:t>
      </w:r>
      <w:proofErr w:type="spellStart"/>
      <w:r w:rsidRPr="00532A46">
        <w:rPr>
          <w:rFonts w:ascii="Tahoma" w:hAnsi="Tahoma" w:cs="Tahoma"/>
          <w:sz w:val="24"/>
          <w:szCs w:val="24"/>
        </w:rPr>
        <w:t>Inyong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32A46">
        <w:rPr>
          <w:rFonts w:ascii="Tahoma" w:hAnsi="Tahoma" w:cs="Tahoma"/>
          <w:sz w:val="24"/>
          <w:szCs w:val="24"/>
        </w:rPr>
        <w:t>mga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Karapatan (Your Rights)”</w:t>
      </w:r>
    </w:p>
    <w:p w14:paraId="2FA5AF90" w14:textId="77777777" w:rsidR="00E67FE1" w:rsidRPr="00532A46" w:rsidRDefault="00E67FE1" w:rsidP="00E67FE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32A46">
        <w:rPr>
          <w:rFonts w:ascii="Tahoma" w:hAnsi="Tahoma" w:cs="Tahoma"/>
          <w:sz w:val="24"/>
          <w:szCs w:val="24"/>
        </w:rPr>
        <w:tab/>
      </w:r>
      <w:r w:rsidRPr="00532A46">
        <w:rPr>
          <w:rFonts w:ascii="Tahoma" w:hAnsi="Tahoma" w:cs="Tahoma"/>
          <w:sz w:val="24"/>
          <w:szCs w:val="24"/>
        </w:rPr>
        <w:tab/>
        <w:t xml:space="preserve">Mga Tagline ng </w:t>
      </w:r>
      <w:proofErr w:type="spellStart"/>
      <w:r w:rsidRPr="00532A46">
        <w:rPr>
          <w:rFonts w:ascii="Tahoma" w:hAnsi="Tahoma" w:cs="Tahoma"/>
          <w:sz w:val="24"/>
          <w:szCs w:val="24"/>
        </w:rPr>
        <w:t>Pagtulong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32A46">
        <w:rPr>
          <w:rFonts w:ascii="Tahoma" w:hAnsi="Tahoma" w:cs="Tahoma"/>
          <w:sz w:val="24"/>
          <w:szCs w:val="24"/>
        </w:rPr>
        <w:t>sa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32A46">
        <w:rPr>
          <w:rFonts w:ascii="Tahoma" w:hAnsi="Tahoma" w:cs="Tahoma"/>
          <w:sz w:val="24"/>
          <w:szCs w:val="24"/>
        </w:rPr>
        <w:t>Wika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(Language Assistance Taglines)</w:t>
      </w:r>
    </w:p>
    <w:p w14:paraId="024CFEAF" w14:textId="77777777" w:rsidR="00E67FE1" w:rsidRPr="00532A46" w:rsidRDefault="00E67FE1" w:rsidP="00E67FE1">
      <w:p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proofErr w:type="spellStart"/>
      <w:r w:rsidRPr="00532A46">
        <w:rPr>
          <w:rFonts w:ascii="Tahoma" w:hAnsi="Tahoma" w:cs="Tahoma"/>
          <w:sz w:val="24"/>
          <w:szCs w:val="24"/>
        </w:rPr>
        <w:t>Paunawa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ng Walang </w:t>
      </w:r>
      <w:proofErr w:type="spellStart"/>
      <w:r w:rsidRPr="00532A46">
        <w:rPr>
          <w:rFonts w:ascii="Tahoma" w:hAnsi="Tahoma" w:cs="Tahoma"/>
          <w:sz w:val="24"/>
          <w:szCs w:val="24"/>
        </w:rPr>
        <w:t>Diskriminasyon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32A46">
        <w:rPr>
          <w:rFonts w:ascii="Tahoma" w:hAnsi="Tahoma" w:cs="Tahoma"/>
          <w:sz w:val="24"/>
          <w:szCs w:val="24"/>
        </w:rPr>
        <w:t>sa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32A46">
        <w:rPr>
          <w:rFonts w:ascii="Tahoma" w:hAnsi="Tahoma" w:cs="Tahoma"/>
          <w:sz w:val="24"/>
          <w:szCs w:val="24"/>
        </w:rPr>
        <w:t>Benepisyado</w:t>
      </w:r>
      <w:proofErr w:type="spellEnd"/>
      <w:r w:rsidRPr="00532A46">
        <w:rPr>
          <w:rFonts w:ascii="Tahoma" w:hAnsi="Tahoma" w:cs="Tahoma"/>
          <w:sz w:val="24"/>
          <w:szCs w:val="24"/>
        </w:rPr>
        <w:t xml:space="preserve"> (Beneficiary Nondiscrimination Notice)</w:t>
      </w:r>
    </w:p>
    <w:p w14:paraId="5ED32B1B" w14:textId="77777777" w:rsidR="00E67FE1" w:rsidRDefault="00E67FE1" w:rsidP="00E67FE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053A7A5" w14:textId="6629991A" w:rsidR="00E67FE1" w:rsidRDefault="00E67FE1" w:rsidP="00E67FE1"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</w:p>
    <w:sectPr w:rsidR="00E67F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FAA4" w14:textId="77777777" w:rsidR="008E4EBE" w:rsidRDefault="008E4EBE" w:rsidP="00E67FE1">
      <w:pPr>
        <w:spacing w:after="0" w:line="240" w:lineRule="auto"/>
      </w:pPr>
      <w:r>
        <w:separator/>
      </w:r>
    </w:p>
  </w:endnote>
  <w:endnote w:type="continuationSeparator" w:id="0">
    <w:p w14:paraId="09C41DE1" w14:textId="77777777" w:rsidR="008E4EBE" w:rsidRDefault="008E4EBE" w:rsidP="00E6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6A2D" w14:textId="5B2C744A" w:rsidR="00E67FE1" w:rsidRDefault="00E67FE1">
    <w:pPr>
      <w:pStyle w:val="Footer"/>
    </w:pPr>
    <w:r>
      <w:t>NOABD – Modification Notice (Tagalog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BCAA" w14:textId="77777777" w:rsidR="008E4EBE" w:rsidRDefault="008E4EBE" w:rsidP="00E67FE1">
      <w:pPr>
        <w:spacing w:after="0" w:line="240" w:lineRule="auto"/>
      </w:pPr>
      <w:r>
        <w:separator/>
      </w:r>
    </w:p>
  </w:footnote>
  <w:footnote w:type="continuationSeparator" w:id="0">
    <w:p w14:paraId="11CC854E" w14:textId="77777777" w:rsidR="008E4EBE" w:rsidRDefault="008E4EBE" w:rsidP="00E67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1EtmOLrapII0rExQyFQ/YEab9qUl9wUSMBzr3QY/zpNObyNG+YnJy0uqiIUf335hy2bVekn9d64juUxrSl9A==" w:salt="6sMD+bXO0N+9l30Y9Sj0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1"/>
    <w:rsid w:val="008828AC"/>
    <w:rsid w:val="008E4EBE"/>
    <w:rsid w:val="00B40E80"/>
    <w:rsid w:val="00D27146"/>
    <w:rsid w:val="00E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851C"/>
  <w15:chartTrackingRefBased/>
  <w15:docId w15:val="{EC2188F2-134A-43B0-A77D-D07B5BDE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67FE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7FE1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7FE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F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67FE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E67FE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E67FE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67FE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7FE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67FE1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7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2024-05-01T00:30:00Z</dcterms:created>
  <dcterms:modified xsi:type="dcterms:W3CDTF">2024-05-01T00:34:00Z</dcterms:modified>
</cp:coreProperties>
</file>